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4267" w14:textId="3E3EEE1A" w:rsidR="004629F4" w:rsidRDefault="004629F4" w:rsidP="004629F4">
      <w:pPr>
        <w:jc w:val="center"/>
        <w:rPr>
          <w:rFonts w:ascii="Gill Sans MT" w:hAnsi="Gill Sans MT"/>
          <w:b/>
          <w:color w:val="000000" w:themeColor="text1"/>
          <w:sz w:val="28"/>
          <w:szCs w:val="28"/>
          <w:shd w:val="clear" w:color="auto" w:fill="FFFFFF"/>
        </w:rPr>
      </w:pPr>
      <w:r w:rsidRPr="00635A0E">
        <w:rPr>
          <w:rFonts w:ascii="Gill Sans MT" w:hAnsi="Gill Sans MT"/>
          <w:b/>
          <w:color w:val="000000" w:themeColor="text1"/>
          <w:sz w:val="28"/>
          <w:szCs w:val="28"/>
          <w:shd w:val="clear" w:color="auto" w:fill="FFFFFF"/>
        </w:rPr>
        <w:t>17A 2</w:t>
      </w:r>
      <w:r w:rsidR="00F97928">
        <w:rPr>
          <w:rFonts w:ascii="Gill Sans MT" w:hAnsi="Gill Sans MT"/>
          <w:b/>
          <w:color w:val="000000" w:themeColor="text1"/>
          <w:sz w:val="28"/>
          <w:szCs w:val="28"/>
          <w:shd w:val="clear" w:color="auto" w:fill="FFFFFF"/>
        </w:rPr>
        <w:t>023</w:t>
      </w:r>
    </w:p>
    <w:p w14:paraId="784319BE" w14:textId="77777777" w:rsidR="00E11690" w:rsidRPr="00E11690" w:rsidRDefault="00E11690" w:rsidP="004629F4">
      <w:pPr>
        <w:jc w:val="center"/>
        <w:rPr>
          <w:rFonts w:ascii="Gill Sans MT" w:hAnsi="Gill Sans MT"/>
          <w:color w:val="000000" w:themeColor="text1"/>
          <w:sz w:val="20"/>
          <w:szCs w:val="20"/>
          <w:shd w:val="clear" w:color="auto" w:fill="FFFFFF"/>
        </w:rPr>
      </w:pPr>
      <w:r w:rsidRPr="00E11690">
        <w:rPr>
          <w:rFonts w:ascii="Gill Sans MT" w:hAnsi="Gill Sans MT"/>
          <w:color w:val="000000" w:themeColor="text1"/>
          <w:sz w:val="20"/>
          <w:szCs w:val="20"/>
          <w:shd w:val="clear" w:color="auto" w:fill="FFFFFF"/>
        </w:rPr>
        <w:t>1 Kings 3:5.7-12; Romans 8:28-30; Matt 13:44-52</w:t>
      </w:r>
    </w:p>
    <w:p w14:paraId="3F28EE44" w14:textId="77777777" w:rsidR="00635A0E" w:rsidRDefault="00635A0E" w:rsidP="00635A0E">
      <w:pPr>
        <w:jc w:val="both"/>
        <w:rPr>
          <w:rFonts w:ascii="Gill Sans MT" w:hAnsi="Gill Sans MT"/>
          <w:color w:val="000000" w:themeColor="text1"/>
          <w:sz w:val="28"/>
          <w:szCs w:val="28"/>
        </w:rPr>
      </w:pPr>
      <w:r w:rsidRPr="00635A0E">
        <w:rPr>
          <w:rFonts w:ascii="Gill Sans MT" w:hAnsi="Gill Sans MT"/>
          <w:color w:val="000000" w:themeColor="text1"/>
          <w:sz w:val="28"/>
          <w:szCs w:val="28"/>
        </w:rPr>
        <w:t>A few days ago I had a conversation on the ‘phone with a priest friend and I asked him what he was going to preach about</w:t>
      </w:r>
      <w:r w:rsidR="00E11690">
        <w:rPr>
          <w:rFonts w:ascii="Gill Sans MT" w:hAnsi="Gill Sans MT"/>
          <w:color w:val="000000" w:themeColor="text1"/>
          <w:sz w:val="28"/>
          <w:szCs w:val="28"/>
        </w:rPr>
        <w:t xml:space="preserve"> on today’s </w:t>
      </w:r>
      <w:r w:rsidR="00D236B8">
        <w:rPr>
          <w:rFonts w:ascii="Gill Sans MT" w:hAnsi="Gill Sans MT"/>
          <w:color w:val="000000" w:themeColor="text1"/>
          <w:sz w:val="28"/>
          <w:szCs w:val="28"/>
        </w:rPr>
        <w:t>Gospel parables</w:t>
      </w:r>
      <w:r w:rsidR="00291A8C">
        <w:rPr>
          <w:rFonts w:ascii="Gill Sans MT" w:hAnsi="Gill Sans MT"/>
          <w:color w:val="000000" w:themeColor="text1"/>
          <w:sz w:val="28"/>
          <w:szCs w:val="28"/>
        </w:rPr>
        <w:t xml:space="preserve">. </w:t>
      </w:r>
      <w:r w:rsidRPr="00635A0E">
        <w:rPr>
          <w:rFonts w:ascii="Gill Sans MT" w:hAnsi="Gill Sans MT"/>
          <w:color w:val="000000" w:themeColor="text1"/>
          <w:sz w:val="28"/>
          <w:szCs w:val="28"/>
        </w:rPr>
        <w:t>There was a deep sigh</w:t>
      </w:r>
      <w:r w:rsidR="00291A8C">
        <w:rPr>
          <w:rFonts w:ascii="Gill Sans MT" w:hAnsi="Gill Sans MT"/>
          <w:color w:val="000000" w:themeColor="text1"/>
          <w:sz w:val="28"/>
          <w:szCs w:val="28"/>
        </w:rPr>
        <w:t xml:space="preserve"> after which</w:t>
      </w:r>
      <w:r w:rsidRPr="00635A0E">
        <w:rPr>
          <w:rFonts w:ascii="Gill Sans MT" w:hAnsi="Gill Sans MT"/>
          <w:color w:val="000000" w:themeColor="text1"/>
          <w:sz w:val="28"/>
          <w:szCs w:val="28"/>
        </w:rPr>
        <w:t xml:space="preserve"> he said wearingly:  “I</w:t>
      </w:r>
      <w:r w:rsidR="00E11690">
        <w:rPr>
          <w:rFonts w:ascii="Gill Sans MT" w:hAnsi="Gill Sans MT"/>
          <w:color w:val="000000" w:themeColor="text1"/>
          <w:sz w:val="28"/>
          <w:szCs w:val="28"/>
        </w:rPr>
        <w:t xml:space="preserve"> don’t know! I</w:t>
      </w:r>
      <w:r w:rsidRPr="00635A0E">
        <w:rPr>
          <w:rFonts w:ascii="Gill Sans MT" w:hAnsi="Gill Sans MT"/>
          <w:color w:val="000000" w:themeColor="text1"/>
          <w:sz w:val="28"/>
          <w:szCs w:val="28"/>
        </w:rPr>
        <w:t>’m parabled out.”  Over the past few Sundays we’ve heard a succession of parables from Matthew’s Gospel – perhaps all of us are feeling ‘parabled out,’ maybe rather w</w:t>
      </w:r>
      <w:r w:rsidR="00925627">
        <w:rPr>
          <w:rFonts w:ascii="Gill Sans MT" w:hAnsi="Gill Sans MT"/>
          <w:color w:val="000000" w:themeColor="text1"/>
          <w:sz w:val="28"/>
          <w:szCs w:val="28"/>
        </w:rPr>
        <w:t>earied from hearing so many different explanations about what the K</w:t>
      </w:r>
      <w:r w:rsidR="00291A8C">
        <w:rPr>
          <w:rFonts w:ascii="Gill Sans MT" w:hAnsi="Gill Sans MT"/>
          <w:color w:val="000000" w:themeColor="text1"/>
          <w:sz w:val="28"/>
          <w:szCs w:val="28"/>
        </w:rPr>
        <w:t>ingdom of God is like. Yet</w:t>
      </w:r>
      <w:r w:rsidR="00925627">
        <w:rPr>
          <w:rFonts w:ascii="Gill Sans MT" w:hAnsi="Gill Sans MT"/>
          <w:color w:val="000000" w:themeColor="text1"/>
          <w:sz w:val="28"/>
          <w:szCs w:val="28"/>
        </w:rPr>
        <w:t xml:space="preserve"> Our Lord </w:t>
      </w:r>
      <w:r w:rsidRPr="00635A0E">
        <w:rPr>
          <w:rFonts w:ascii="Gill Sans MT" w:hAnsi="Gill Sans MT"/>
          <w:color w:val="000000" w:themeColor="text1"/>
          <w:sz w:val="28"/>
          <w:szCs w:val="28"/>
        </w:rPr>
        <w:t>spends so much time explaining the kingdom of heaven because we need to be reminded</w:t>
      </w:r>
      <w:r w:rsidR="00902DD6">
        <w:rPr>
          <w:rFonts w:ascii="Gill Sans MT" w:hAnsi="Gill Sans MT"/>
          <w:color w:val="000000" w:themeColor="text1"/>
          <w:sz w:val="28"/>
          <w:szCs w:val="28"/>
        </w:rPr>
        <w:t xml:space="preserve"> about its importance in our lives,</w:t>
      </w:r>
      <w:r w:rsidR="00925627">
        <w:rPr>
          <w:rFonts w:ascii="Gill Sans MT" w:hAnsi="Gill Sans MT"/>
          <w:color w:val="000000" w:themeColor="text1"/>
          <w:sz w:val="28"/>
          <w:szCs w:val="28"/>
        </w:rPr>
        <w:t xml:space="preserve"> even though it may seem so distant from us. </w:t>
      </w:r>
      <w:r w:rsidRPr="00635A0E">
        <w:rPr>
          <w:rFonts w:ascii="Gill Sans MT" w:hAnsi="Gill Sans MT"/>
          <w:color w:val="000000" w:themeColor="text1"/>
          <w:sz w:val="28"/>
          <w:szCs w:val="28"/>
        </w:rPr>
        <w:t xml:space="preserve"> The promise of the parables about the kingdom of heaven is that even when the kingdom is not seen, it is near.</w:t>
      </w:r>
    </w:p>
    <w:p w14:paraId="20498B8F" w14:textId="77777777" w:rsidR="00D236B8" w:rsidRDefault="00D236B8" w:rsidP="00635A0E">
      <w:pPr>
        <w:jc w:val="both"/>
        <w:rPr>
          <w:rFonts w:ascii="Gill Sans MT" w:hAnsi="Gill Sans MT"/>
          <w:color w:val="000000" w:themeColor="text1"/>
          <w:sz w:val="28"/>
          <w:szCs w:val="28"/>
        </w:rPr>
      </w:pPr>
      <w:r w:rsidRPr="00D236B8">
        <w:rPr>
          <w:rFonts w:ascii="Gill Sans MT" w:hAnsi="Gill Sans MT"/>
          <w:color w:val="000000" w:themeColor="text1"/>
          <w:sz w:val="28"/>
          <w:szCs w:val="28"/>
        </w:rPr>
        <w:t>The three par</w:t>
      </w:r>
      <w:r>
        <w:rPr>
          <w:rFonts w:ascii="Gill Sans MT" w:hAnsi="Gill Sans MT"/>
          <w:color w:val="000000" w:themeColor="text1"/>
          <w:sz w:val="28"/>
          <w:szCs w:val="28"/>
        </w:rPr>
        <w:t xml:space="preserve">ables in today's Gospel are </w:t>
      </w:r>
      <w:r w:rsidRPr="00D236B8">
        <w:rPr>
          <w:rFonts w:ascii="Gill Sans MT" w:hAnsi="Gill Sans MT"/>
          <w:color w:val="000000" w:themeColor="text1"/>
          <w:sz w:val="28"/>
          <w:szCs w:val="28"/>
        </w:rPr>
        <w:t xml:space="preserve">all about the gift of discernment as the key to possessing the kingdom of God.  </w:t>
      </w:r>
    </w:p>
    <w:p w14:paraId="407BB328" w14:textId="77777777" w:rsidR="005850DE" w:rsidRPr="00D236B8" w:rsidRDefault="00D236B8" w:rsidP="005850DE">
      <w:pPr>
        <w:jc w:val="both"/>
        <w:rPr>
          <w:rFonts w:ascii="Gill Sans MT" w:hAnsi="Gill Sans MT"/>
          <w:color w:val="000000" w:themeColor="text1"/>
          <w:sz w:val="28"/>
          <w:szCs w:val="28"/>
        </w:rPr>
      </w:pPr>
      <w:r w:rsidRPr="00D236B8">
        <w:rPr>
          <w:rFonts w:ascii="Gill Sans MT" w:hAnsi="Gill Sans MT"/>
          <w:color w:val="000000" w:themeColor="text1"/>
          <w:sz w:val="28"/>
          <w:szCs w:val="28"/>
        </w:rPr>
        <w:t xml:space="preserve">The most discerning listeners in Jesus' audience understood that the treasure, pearl and catch of the day in these compelling stories was none other than the </w:t>
      </w:r>
      <w:r>
        <w:rPr>
          <w:rFonts w:ascii="Gill Sans MT" w:hAnsi="Gill Sans MT"/>
          <w:color w:val="000000" w:themeColor="text1"/>
          <w:sz w:val="28"/>
          <w:szCs w:val="28"/>
        </w:rPr>
        <w:t xml:space="preserve">Lord </w:t>
      </w:r>
      <w:r w:rsidRPr="00D236B8">
        <w:rPr>
          <w:rFonts w:ascii="Gill Sans MT" w:hAnsi="Gill Sans MT"/>
          <w:color w:val="000000" w:themeColor="text1"/>
          <w:sz w:val="28"/>
          <w:szCs w:val="28"/>
        </w:rPr>
        <w:t>himself</w:t>
      </w:r>
      <w:r w:rsidR="00291A8C">
        <w:rPr>
          <w:rFonts w:ascii="Gill Sans MT" w:hAnsi="Gill Sans MT"/>
          <w:color w:val="000000" w:themeColor="text1"/>
          <w:sz w:val="28"/>
          <w:szCs w:val="28"/>
        </w:rPr>
        <w:t xml:space="preserve"> and that</w:t>
      </w:r>
      <w:r w:rsidRPr="00D236B8">
        <w:rPr>
          <w:rFonts w:ascii="Gill Sans MT" w:hAnsi="Gill Sans MT"/>
          <w:color w:val="000000" w:themeColor="text1"/>
          <w:sz w:val="28"/>
          <w:szCs w:val="28"/>
        </w:rPr>
        <w:t xml:space="preserve"> </w:t>
      </w:r>
      <w:r>
        <w:rPr>
          <w:rFonts w:ascii="Gill Sans MT" w:hAnsi="Gill Sans MT"/>
          <w:color w:val="000000" w:themeColor="text1"/>
          <w:sz w:val="28"/>
          <w:szCs w:val="28"/>
        </w:rPr>
        <w:t xml:space="preserve">He was inviting them to enter into </w:t>
      </w:r>
      <w:r w:rsidRPr="00D236B8">
        <w:rPr>
          <w:rFonts w:ascii="Gill Sans MT" w:hAnsi="Gill Sans MT"/>
          <w:color w:val="000000" w:themeColor="text1"/>
          <w:sz w:val="28"/>
          <w:szCs w:val="28"/>
        </w:rPr>
        <w:t>a new relationship with God that would bring joy.</w:t>
      </w:r>
      <w:r>
        <w:rPr>
          <w:rFonts w:ascii="Gill Sans MT" w:hAnsi="Gill Sans MT"/>
          <w:color w:val="000000" w:themeColor="text1"/>
          <w:sz w:val="28"/>
          <w:szCs w:val="28"/>
        </w:rPr>
        <w:t xml:space="preserve"> That invitation i</w:t>
      </w:r>
      <w:r w:rsidR="00291A8C">
        <w:rPr>
          <w:rFonts w:ascii="Gill Sans MT" w:hAnsi="Gill Sans MT"/>
          <w:color w:val="000000" w:themeColor="text1"/>
          <w:sz w:val="28"/>
          <w:szCs w:val="28"/>
        </w:rPr>
        <w:t>s extended to us today.  How will</w:t>
      </w:r>
      <w:r>
        <w:rPr>
          <w:rFonts w:ascii="Gill Sans MT" w:hAnsi="Gill Sans MT"/>
          <w:color w:val="000000" w:themeColor="text1"/>
          <w:sz w:val="28"/>
          <w:szCs w:val="28"/>
        </w:rPr>
        <w:t xml:space="preserve"> we respond?</w:t>
      </w:r>
    </w:p>
    <w:p w14:paraId="6494E6F0" w14:textId="77777777" w:rsidR="00DE51F8" w:rsidRDefault="00DE51F8" w:rsidP="00DE51F8">
      <w:pPr>
        <w:jc w:val="both"/>
        <w:rPr>
          <w:rFonts w:ascii="Gill Sans MT" w:hAnsi="Gill Sans MT"/>
          <w:color w:val="000000" w:themeColor="text1"/>
          <w:sz w:val="28"/>
          <w:szCs w:val="28"/>
        </w:rPr>
      </w:pPr>
      <w:r w:rsidRPr="00DE51F8">
        <w:rPr>
          <w:rFonts w:ascii="Gill Sans MT" w:hAnsi="Gill Sans MT"/>
          <w:color w:val="000000" w:themeColor="text1"/>
          <w:sz w:val="28"/>
          <w:szCs w:val="28"/>
        </w:rPr>
        <w:t>Like Solomon in our first reading today we need to pray “give us</w:t>
      </w:r>
      <w:r>
        <w:rPr>
          <w:rFonts w:ascii="Gill Sans MT" w:hAnsi="Gill Sans MT"/>
          <w:color w:val="000000" w:themeColor="text1"/>
          <w:sz w:val="28"/>
          <w:szCs w:val="28"/>
        </w:rPr>
        <w:t xml:space="preserve"> an understanding mind, so that we may discern between good and evil</w:t>
      </w:r>
      <w:r w:rsidRPr="00DE51F8">
        <w:rPr>
          <w:rFonts w:ascii="Gill Sans MT" w:hAnsi="Gill Sans MT"/>
          <w:color w:val="000000" w:themeColor="text1"/>
          <w:sz w:val="28"/>
          <w:szCs w:val="28"/>
        </w:rPr>
        <w:t>.” The parable of</w:t>
      </w:r>
      <w:r>
        <w:rPr>
          <w:rFonts w:ascii="Gill Sans MT" w:hAnsi="Gill Sans MT"/>
          <w:color w:val="000000" w:themeColor="text1"/>
          <w:sz w:val="28"/>
          <w:szCs w:val="28"/>
        </w:rPr>
        <w:t xml:space="preserve"> the</w:t>
      </w:r>
      <w:r w:rsidR="00D236B8">
        <w:rPr>
          <w:rFonts w:ascii="Gill Sans MT" w:hAnsi="Gill Sans MT"/>
          <w:color w:val="000000" w:themeColor="text1"/>
          <w:sz w:val="28"/>
          <w:szCs w:val="28"/>
        </w:rPr>
        <w:t xml:space="preserve"> catch </w:t>
      </w:r>
      <w:r>
        <w:rPr>
          <w:rFonts w:ascii="Gill Sans MT" w:hAnsi="Gill Sans MT"/>
          <w:color w:val="000000" w:themeColor="text1"/>
          <w:sz w:val="28"/>
          <w:szCs w:val="28"/>
        </w:rPr>
        <w:t xml:space="preserve">of fish </w:t>
      </w:r>
      <w:r w:rsidRPr="00DE51F8">
        <w:rPr>
          <w:rFonts w:ascii="Gill Sans MT" w:hAnsi="Gill Sans MT"/>
          <w:color w:val="000000" w:themeColor="text1"/>
          <w:sz w:val="28"/>
          <w:szCs w:val="28"/>
        </w:rPr>
        <w:t>in t</w:t>
      </w:r>
      <w:r>
        <w:rPr>
          <w:rFonts w:ascii="Gill Sans MT" w:hAnsi="Gill Sans MT"/>
          <w:color w:val="000000" w:themeColor="text1"/>
          <w:sz w:val="28"/>
          <w:szCs w:val="28"/>
        </w:rPr>
        <w:t xml:space="preserve">oday’s gospel shows us that we </w:t>
      </w:r>
      <w:r w:rsidR="00B120CC">
        <w:rPr>
          <w:rFonts w:ascii="Gill Sans MT" w:hAnsi="Gill Sans MT"/>
          <w:color w:val="000000" w:themeColor="text1"/>
          <w:sz w:val="28"/>
          <w:szCs w:val="28"/>
        </w:rPr>
        <w:t xml:space="preserve">need </w:t>
      </w:r>
      <w:r w:rsidRPr="00DE51F8">
        <w:rPr>
          <w:rFonts w:ascii="Gill Sans MT" w:hAnsi="Gill Sans MT"/>
          <w:color w:val="000000" w:themeColor="text1"/>
          <w:sz w:val="28"/>
          <w:szCs w:val="28"/>
        </w:rPr>
        <w:t>wisdom to know what to keep and what to throw away</w:t>
      </w:r>
      <w:r w:rsidR="00B120CC">
        <w:rPr>
          <w:rFonts w:ascii="Gill Sans MT" w:hAnsi="Gill Sans MT"/>
          <w:color w:val="000000" w:themeColor="text1"/>
          <w:sz w:val="28"/>
          <w:szCs w:val="28"/>
        </w:rPr>
        <w:t xml:space="preserve"> from all that is offe</w:t>
      </w:r>
      <w:r w:rsidR="00D236B8">
        <w:rPr>
          <w:rFonts w:ascii="Gill Sans MT" w:hAnsi="Gill Sans MT"/>
          <w:color w:val="000000" w:themeColor="text1"/>
          <w:sz w:val="28"/>
          <w:szCs w:val="28"/>
        </w:rPr>
        <w:t xml:space="preserve">red to us on the plate of life in order to be faithful disciples.  </w:t>
      </w:r>
    </w:p>
    <w:p w14:paraId="3F6C641F" w14:textId="20B4E165" w:rsidR="006B2E47" w:rsidRPr="00635A0E" w:rsidRDefault="00D236B8" w:rsidP="00F97928">
      <w:pPr>
        <w:jc w:val="both"/>
        <w:rPr>
          <w:rFonts w:ascii="Gill Sans MT" w:hAnsi="Gill Sans MT"/>
          <w:color w:val="000000" w:themeColor="text1"/>
          <w:sz w:val="28"/>
          <w:szCs w:val="28"/>
        </w:rPr>
      </w:pPr>
      <w:r>
        <w:rPr>
          <w:rFonts w:ascii="Gill Sans MT" w:hAnsi="Gill Sans MT"/>
          <w:color w:val="000000" w:themeColor="text1"/>
          <w:sz w:val="28"/>
          <w:szCs w:val="28"/>
        </w:rPr>
        <w:t xml:space="preserve">What we need </w:t>
      </w:r>
      <w:r w:rsidR="00B120CC">
        <w:rPr>
          <w:rFonts w:ascii="Gill Sans MT" w:hAnsi="Gill Sans MT"/>
          <w:color w:val="000000" w:themeColor="text1"/>
          <w:sz w:val="28"/>
          <w:szCs w:val="28"/>
        </w:rPr>
        <w:t>is Prudence,</w:t>
      </w:r>
      <w:r>
        <w:rPr>
          <w:rFonts w:ascii="Gill Sans MT" w:hAnsi="Gill Sans MT"/>
          <w:color w:val="000000" w:themeColor="text1"/>
          <w:sz w:val="28"/>
          <w:szCs w:val="28"/>
        </w:rPr>
        <w:t xml:space="preserve"> not a person, but a virtue, which St Thomas Aquinas described as “right reason in action.”</w:t>
      </w:r>
      <w:r w:rsidR="00F3796D">
        <w:rPr>
          <w:rFonts w:ascii="Gill Sans MT" w:hAnsi="Gill Sans MT"/>
          <w:color w:val="000000" w:themeColor="text1"/>
          <w:sz w:val="28"/>
          <w:szCs w:val="28"/>
        </w:rPr>
        <w:t xml:space="preserve"> Prudence is not the same as shrewdness or worldly calculation where we figure out how to ge</w:t>
      </w:r>
      <w:r w:rsidR="006B2E47" w:rsidRPr="00635A0E">
        <w:rPr>
          <w:rFonts w:ascii="Gill Sans MT" w:hAnsi="Gill Sans MT"/>
          <w:color w:val="000000" w:themeColor="text1"/>
          <w:sz w:val="28"/>
          <w:szCs w:val="28"/>
        </w:rPr>
        <w:t xml:space="preserve">t the best price, the best deal, the best of whatever it is that </w:t>
      </w:r>
      <w:r w:rsidR="00F3796D">
        <w:rPr>
          <w:rFonts w:ascii="Gill Sans MT" w:hAnsi="Gill Sans MT"/>
          <w:color w:val="000000" w:themeColor="text1"/>
          <w:sz w:val="28"/>
          <w:szCs w:val="28"/>
        </w:rPr>
        <w:t xml:space="preserve">we </w:t>
      </w:r>
      <w:r w:rsidR="006B2E47" w:rsidRPr="00635A0E">
        <w:rPr>
          <w:rFonts w:ascii="Gill Sans MT" w:hAnsi="Gill Sans MT"/>
          <w:color w:val="000000" w:themeColor="text1"/>
          <w:sz w:val="28"/>
          <w:szCs w:val="28"/>
        </w:rPr>
        <w:t xml:space="preserve">happen to want. </w:t>
      </w:r>
      <w:r w:rsidR="00B120CC">
        <w:rPr>
          <w:rFonts w:ascii="Gill Sans MT" w:hAnsi="Gill Sans MT"/>
          <w:color w:val="000000" w:themeColor="text1"/>
          <w:sz w:val="28"/>
          <w:szCs w:val="28"/>
        </w:rPr>
        <w:t xml:space="preserve"> </w:t>
      </w:r>
      <w:r w:rsidR="00291A8C">
        <w:rPr>
          <w:rFonts w:ascii="Gill Sans MT" w:hAnsi="Gill Sans MT"/>
          <w:color w:val="000000" w:themeColor="text1"/>
          <w:sz w:val="28"/>
          <w:szCs w:val="28"/>
        </w:rPr>
        <w:t>A</w:t>
      </w:r>
      <w:r w:rsidR="00B120CC">
        <w:rPr>
          <w:rFonts w:ascii="Gill Sans MT" w:hAnsi="Gill Sans MT"/>
          <w:color w:val="000000" w:themeColor="text1"/>
          <w:sz w:val="28"/>
          <w:szCs w:val="28"/>
        </w:rPr>
        <w:t>ccording to Pope Benedict XVI,</w:t>
      </w:r>
      <w:r w:rsidR="006B2E47" w:rsidRPr="00635A0E">
        <w:rPr>
          <w:rFonts w:ascii="Gill Sans MT" w:hAnsi="Gill Sans MT"/>
          <w:color w:val="000000" w:themeColor="text1"/>
          <w:sz w:val="28"/>
          <w:szCs w:val="28"/>
        </w:rPr>
        <w:t xml:space="preserve"> “prudence demands humble, disciplined and vigilant reason that does not allow itself to be dazzled by prejudices; does not judge according to desires and passions, but seeks the truth — even</w:t>
      </w:r>
      <w:r w:rsidR="00B120CC">
        <w:rPr>
          <w:rFonts w:ascii="Gill Sans MT" w:hAnsi="Gill Sans MT"/>
          <w:color w:val="000000" w:themeColor="text1"/>
          <w:sz w:val="28"/>
          <w:szCs w:val="28"/>
        </w:rPr>
        <w:t xml:space="preserve"> uncomfortable truth.” </w:t>
      </w:r>
      <w:r w:rsidR="00F3796D">
        <w:rPr>
          <w:rFonts w:ascii="Gill Sans MT" w:hAnsi="Gill Sans MT"/>
          <w:color w:val="000000" w:themeColor="text1"/>
          <w:sz w:val="28"/>
          <w:szCs w:val="28"/>
        </w:rPr>
        <w:t>Prudence requires attentive listening to the Word of God, prayerful reflection, a consideration of other</w:t>
      </w:r>
      <w:r w:rsidR="002B7F43">
        <w:rPr>
          <w:rFonts w:ascii="Gill Sans MT" w:hAnsi="Gill Sans MT"/>
          <w:color w:val="000000" w:themeColor="text1"/>
          <w:sz w:val="28"/>
          <w:szCs w:val="28"/>
        </w:rPr>
        <w:t>s’</w:t>
      </w:r>
      <w:r w:rsidR="00F3796D">
        <w:rPr>
          <w:rFonts w:ascii="Gill Sans MT" w:hAnsi="Gill Sans MT"/>
          <w:color w:val="000000" w:themeColor="text1"/>
          <w:sz w:val="28"/>
          <w:szCs w:val="28"/>
        </w:rPr>
        <w:t xml:space="preserve"> needs, and an honest appreciation of our own strengths and weaknesses.  Prudence is summed up for me in </w:t>
      </w:r>
      <w:r w:rsidR="00F97928">
        <w:rPr>
          <w:rFonts w:ascii="Gill Sans MT" w:hAnsi="Gill Sans MT"/>
          <w:color w:val="000000" w:themeColor="text1"/>
          <w:sz w:val="28"/>
          <w:szCs w:val="28"/>
        </w:rPr>
        <w:t xml:space="preserve">our opening </w:t>
      </w:r>
      <w:r w:rsidR="00F3796D">
        <w:rPr>
          <w:rFonts w:ascii="Gill Sans MT" w:hAnsi="Gill Sans MT"/>
          <w:color w:val="000000" w:themeColor="text1"/>
          <w:sz w:val="28"/>
          <w:szCs w:val="28"/>
        </w:rPr>
        <w:t>prayer</w:t>
      </w:r>
      <w:r w:rsidR="00F97928">
        <w:rPr>
          <w:rFonts w:ascii="Gill Sans MT" w:hAnsi="Gill Sans MT"/>
          <w:color w:val="000000" w:themeColor="text1"/>
          <w:sz w:val="28"/>
          <w:szCs w:val="28"/>
        </w:rPr>
        <w:t xml:space="preserve"> today: ‘</w:t>
      </w:r>
      <w:r w:rsidR="00F3796D">
        <w:rPr>
          <w:rFonts w:ascii="Gill Sans MT" w:hAnsi="Gill Sans MT"/>
          <w:color w:val="000000" w:themeColor="text1"/>
          <w:sz w:val="28"/>
          <w:szCs w:val="28"/>
        </w:rPr>
        <w:t xml:space="preserve"> </w:t>
      </w:r>
      <w:r w:rsidR="00F97928" w:rsidRPr="00F97928">
        <w:rPr>
          <w:rFonts w:ascii="Gill Sans MT" w:hAnsi="Gill Sans MT"/>
          <w:color w:val="000000" w:themeColor="text1"/>
          <w:sz w:val="28"/>
          <w:szCs w:val="28"/>
        </w:rPr>
        <w:t>grant that, with you as our ruler and guide,</w:t>
      </w:r>
      <w:r w:rsidR="00F97928">
        <w:rPr>
          <w:rFonts w:ascii="Gill Sans MT" w:hAnsi="Gill Sans MT"/>
          <w:color w:val="000000" w:themeColor="text1"/>
          <w:sz w:val="28"/>
          <w:szCs w:val="28"/>
        </w:rPr>
        <w:t xml:space="preserve"> </w:t>
      </w:r>
      <w:r w:rsidR="00F97928" w:rsidRPr="00F97928">
        <w:rPr>
          <w:rFonts w:ascii="Gill Sans MT" w:hAnsi="Gill Sans MT"/>
          <w:color w:val="000000" w:themeColor="text1"/>
          <w:sz w:val="28"/>
          <w:szCs w:val="28"/>
        </w:rPr>
        <w:t>we may use the good things that pass</w:t>
      </w:r>
      <w:r w:rsidR="00F97928">
        <w:rPr>
          <w:rFonts w:ascii="Gill Sans MT" w:hAnsi="Gill Sans MT"/>
          <w:color w:val="000000" w:themeColor="text1"/>
          <w:sz w:val="28"/>
          <w:szCs w:val="28"/>
        </w:rPr>
        <w:t xml:space="preserve"> </w:t>
      </w:r>
      <w:r w:rsidR="00F97928" w:rsidRPr="00F97928">
        <w:rPr>
          <w:rFonts w:ascii="Gill Sans MT" w:hAnsi="Gill Sans MT"/>
          <w:color w:val="000000" w:themeColor="text1"/>
          <w:sz w:val="28"/>
          <w:szCs w:val="28"/>
        </w:rPr>
        <w:t>in such a way as to hold fast even now</w:t>
      </w:r>
      <w:r w:rsidR="00F97928">
        <w:rPr>
          <w:rFonts w:ascii="Gill Sans MT" w:hAnsi="Gill Sans MT"/>
          <w:color w:val="000000" w:themeColor="text1"/>
          <w:sz w:val="28"/>
          <w:szCs w:val="28"/>
        </w:rPr>
        <w:t xml:space="preserve"> </w:t>
      </w:r>
      <w:r w:rsidR="00F97928" w:rsidRPr="00F97928">
        <w:rPr>
          <w:rFonts w:ascii="Gill Sans MT" w:hAnsi="Gill Sans MT"/>
          <w:color w:val="000000" w:themeColor="text1"/>
          <w:sz w:val="28"/>
          <w:szCs w:val="28"/>
        </w:rPr>
        <w:t>to those that ever endure</w:t>
      </w:r>
      <w:r w:rsidR="00F97928">
        <w:rPr>
          <w:rFonts w:ascii="Gill Sans MT" w:hAnsi="Gill Sans MT"/>
          <w:color w:val="000000" w:themeColor="text1"/>
          <w:sz w:val="28"/>
          <w:szCs w:val="28"/>
        </w:rPr>
        <w:t>.’</w:t>
      </w:r>
    </w:p>
    <w:p w14:paraId="3C49D86C" w14:textId="77777777" w:rsidR="001E7104" w:rsidRDefault="008173E8" w:rsidP="00291A8C">
      <w:pPr>
        <w:jc w:val="both"/>
        <w:rPr>
          <w:rFonts w:ascii="Gill Sans MT" w:hAnsi="Gill Sans MT"/>
          <w:color w:val="000000" w:themeColor="text1"/>
          <w:sz w:val="28"/>
          <w:szCs w:val="28"/>
        </w:rPr>
      </w:pPr>
      <w:r w:rsidRPr="008173E8">
        <w:rPr>
          <w:rFonts w:ascii="Gill Sans MT" w:hAnsi="Gill Sans MT"/>
          <w:color w:val="000000" w:themeColor="text1"/>
          <w:sz w:val="28"/>
          <w:szCs w:val="28"/>
        </w:rPr>
        <w:t xml:space="preserve">Life is a bit like a continual treasure hunt – we are always in search of the source of ultimate happiness, at times we think we have found it, only to discover that it fails to truly satisfy us and make us happy.  </w:t>
      </w:r>
      <w:r w:rsidR="00291A8C">
        <w:rPr>
          <w:rFonts w:ascii="Gill Sans MT" w:hAnsi="Gill Sans MT"/>
          <w:color w:val="000000" w:themeColor="text1"/>
          <w:sz w:val="28"/>
          <w:szCs w:val="28"/>
        </w:rPr>
        <w:t>U</w:t>
      </w:r>
      <w:r w:rsidRPr="008173E8">
        <w:rPr>
          <w:rFonts w:ascii="Gill Sans MT" w:hAnsi="Gill Sans MT"/>
          <w:color w:val="000000" w:themeColor="text1"/>
          <w:sz w:val="28"/>
          <w:szCs w:val="28"/>
        </w:rPr>
        <w:t xml:space="preserve">ltimately we discover that the only treasure that matters and that satisfies us completely is God – and his will for us. </w:t>
      </w:r>
    </w:p>
    <w:p w14:paraId="3E29FE8D" w14:textId="77777777" w:rsidR="00F97928" w:rsidRDefault="008173E8" w:rsidP="00F97928">
      <w:pPr>
        <w:autoSpaceDE w:val="0"/>
        <w:autoSpaceDN w:val="0"/>
        <w:adjustRightInd w:val="0"/>
        <w:spacing w:after="0" w:line="240" w:lineRule="auto"/>
        <w:rPr>
          <w:rFonts w:ascii="Gill Sans MT" w:hAnsi="Gill Sans MT"/>
          <w:i/>
          <w:color w:val="000000" w:themeColor="text1"/>
          <w:sz w:val="28"/>
          <w:szCs w:val="28"/>
        </w:rPr>
      </w:pPr>
      <w:r w:rsidRPr="008173E8">
        <w:rPr>
          <w:rFonts w:ascii="Gill Sans MT" w:hAnsi="Gill Sans MT"/>
          <w:color w:val="000000" w:themeColor="text1"/>
          <w:sz w:val="28"/>
          <w:szCs w:val="28"/>
        </w:rPr>
        <w:t>I’m reminded of that</w:t>
      </w:r>
      <w:r w:rsidR="00291A8C">
        <w:rPr>
          <w:rFonts w:ascii="Gill Sans MT" w:hAnsi="Gill Sans MT"/>
          <w:color w:val="000000" w:themeColor="text1"/>
          <w:sz w:val="28"/>
          <w:szCs w:val="28"/>
        </w:rPr>
        <w:t xml:space="preserve"> famous</w:t>
      </w:r>
      <w:r w:rsidRPr="008173E8">
        <w:rPr>
          <w:rFonts w:ascii="Gill Sans MT" w:hAnsi="Gill Sans MT"/>
          <w:color w:val="000000" w:themeColor="text1"/>
          <w:sz w:val="28"/>
          <w:szCs w:val="28"/>
        </w:rPr>
        <w:t xml:space="preserve"> prayer of St.Augustine: </w:t>
      </w:r>
      <w:r w:rsidRPr="001E7104">
        <w:rPr>
          <w:rFonts w:ascii="Gill Sans MT" w:hAnsi="Gill Sans MT"/>
          <w:i/>
          <w:color w:val="000000" w:themeColor="text1"/>
          <w:sz w:val="28"/>
          <w:szCs w:val="28"/>
        </w:rPr>
        <w:t xml:space="preserve">“You have made us for yourself, O Lord, </w:t>
      </w:r>
    </w:p>
    <w:p w14:paraId="780074EF" w14:textId="2EE84BE8" w:rsidR="008173E8" w:rsidRDefault="00F97928" w:rsidP="00291A8C">
      <w:pPr>
        <w:jc w:val="both"/>
        <w:rPr>
          <w:rFonts w:ascii="Gill Sans MT" w:hAnsi="Gill Sans MT"/>
          <w:color w:val="000000" w:themeColor="text1"/>
          <w:sz w:val="28"/>
          <w:szCs w:val="28"/>
        </w:rPr>
      </w:pPr>
      <w:r>
        <w:rPr>
          <w:rFonts w:ascii="Gill Sans MT" w:hAnsi="Gill Sans MT"/>
          <w:i/>
          <w:color w:val="000000" w:themeColor="text1"/>
          <w:sz w:val="28"/>
          <w:szCs w:val="28"/>
        </w:rPr>
        <w:t>a</w:t>
      </w:r>
      <w:r w:rsidR="008173E8" w:rsidRPr="001E7104">
        <w:rPr>
          <w:rFonts w:ascii="Gill Sans MT" w:hAnsi="Gill Sans MT"/>
          <w:i/>
          <w:color w:val="000000" w:themeColor="text1"/>
          <w:sz w:val="28"/>
          <w:szCs w:val="28"/>
        </w:rPr>
        <w:t>nd our heart is restless until it finds its rest in you.”</w:t>
      </w:r>
      <w:r w:rsidR="008173E8" w:rsidRPr="001E7104">
        <w:rPr>
          <w:rFonts w:ascii="Gill Sans MT" w:hAnsi="Gill Sans MT"/>
          <w:color w:val="000000" w:themeColor="text1"/>
          <w:sz w:val="28"/>
          <w:szCs w:val="28"/>
        </w:rPr>
        <w:t xml:space="preserve">  </w:t>
      </w:r>
    </w:p>
    <w:p w14:paraId="27D2287A" w14:textId="684254D1" w:rsidR="00DE0305" w:rsidRPr="001E7104" w:rsidRDefault="00DE0305" w:rsidP="00291A8C">
      <w:pPr>
        <w:jc w:val="both"/>
        <w:rPr>
          <w:rFonts w:ascii="Gill Sans MT" w:hAnsi="Gill Sans MT"/>
          <w:color w:val="000000" w:themeColor="text1"/>
          <w:sz w:val="28"/>
          <w:szCs w:val="28"/>
        </w:rPr>
      </w:pPr>
      <w:r>
        <w:rPr>
          <w:rFonts w:ascii="Gill Sans MT" w:hAnsi="Gill Sans MT"/>
          <w:color w:val="000000" w:themeColor="text1"/>
          <w:sz w:val="28"/>
          <w:szCs w:val="28"/>
        </w:rPr>
        <w:t>Alban Hood OSB  30-vii-2023</w:t>
      </w:r>
    </w:p>
    <w:sectPr w:rsidR="00DE0305" w:rsidRPr="001E7104" w:rsidSect="001E7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6313E"/>
    <w:multiLevelType w:val="multilevel"/>
    <w:tmpl w:val="BDD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A4CE0"/>
    <w:multiLevelType w:val="multilevel"/>
    <w:tmpl w:val="EDA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462501">
    <w:abstractNumId w:val="0"/>
  </w:num>
  <w:num w:numId="2" w16cid:durableId="98188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F4"/>
    <w:rsid w:val="001E7104"/>
    <w:rsid w:val="00291A8C"/>
    <w:rsid w:val="002B7F43"/>
    <w:rsid w:val="004138E7"/>
    <w:rsid w:val="004629F4"/>
    <w:rsid w:val="005850DE"/>
    <w:rsid w:val="00635A0E"/>
    <w:rsid w:val="006B2E47"/>
    <w:rsid w:val="00716C92"/>
    <w:rsid w:val="008173E8"/>
    <w:rsid w:val="008E0C4D"/>
    <w:rsid w:val="00902DD6"/>
    <w:rsid w:val="00925627"/>
    <w:rsid w:val="00B120CC"/>
    <w:rsid w:val="00B62A45"/>
    <w:rsid w:val="00BC3BE5"/>
    <w:rsid w:val="00C77295"/>
    <w:rsid w:val="00D018A5"/>
    <w:rsid w:val="00D236B8"/>
    <w:rsid w:val="00D66DF1"/>
    <w:rsid w:val="00DA156B"/>
    <w:rsid w:val="00DE0305"/>
    <w:rsid w:val="00DE51F8"/>
    <w:rsid w:val="00E11690"/>
    <w:rsid w:val="00EA78A8"/>
    <w:rsid w:val="00F3796D"/>
    <w:rsid w:val="00F9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E981"/>
  <w15:chartTrackingRefBased/>
  <w15:docId w15:val="{FABA2630-1B87-4000-BC63-96FF92B2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29F4"/>
    <w:rPr>
      <w:i/>
      <w:iCs/>
    </w:rPr>
  </w:style>
  <w:style w:type="paragraph" w:styleId="BalloonText">
    <w:name w:val="Balloon Text"/>
    <w:basedOn w:val="Normal"/>
    <w:link w:val="BalloonTextChar"/>
    <w:uiPriority w:val="99"/>
    <w:semiHidden/>
    <w:unhideWhenUsed/>
    <w:rsid w:val="002B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843">
      <w:bodyDiv w:val="1"/>
      <w:marLeft w:val="0"/>
      <w:marRight w:val="0"/>
      <w:marTop w:val="0"/>
      <w:marBottom w:val="0"/>
      <w:divBdr>
        <w:top w:val="none" w:sz="0" w:space="0" w:color="auto"/>
        <w:left w:val="none" w:sz="0" w:space="0" w:color="auto"/>
        <w:bottom w:val="none" w:sz="0" w:space="0" w:color="auto"/>
        <w:right w:val="none" w:sz="0" w:space="0" w:color="auto"/>
      </w:divBdr>
      <w:divsChild>
        <w:div w:id="625896282">
          <w:marLeft w:val="0"/>
          <w:marRight w:val="0"/>
          <w:marTop w:val="100"/>
          <w:marBottom w:val="100"/>
          <w:divBdr>
            <w:top w:val="none" w:sz="0" w:space="0" w:color="auto"/>
            <w:left w:val="none" w:sz="0" w:space="0" w:color="auto"/>
            <w:bottom w:val="none" w:sz="0" w:space="0" w:color="auto"/>
            <w:right w:val="none" w:sz="0" w:space="0" w:color="auto"/>
          </w:divBdr>
          <w:divsChild>
            <w:div w:id="890308506">
              <w:marLeft w:val="0"/>
              <w:marRight w:val="0"/>
              <w:marTop w:val="100"/>
              <w:marBottom w:val="100"/>
              <w:divBdr>
                <w:top w:val="none" w:sz="0" w:space="0" w:color="auto"/>
                <w:left w:val="none" w:sz="0" w:space="0" w:color="auto"/>
                <w:bottom w:val="none" w:sz="0" w:space="0" w:color="auto"/>
                <w:right w:val="none" w:sz="0" w:space="0" w:color="auto"/>
              </w:divBdr>
              <w:divsChild>
                <w:div w:id="729226670">
                  <w:marLeft w:val="0"/>
                  <w:marRight w:val="0"/>
                  <w:marTop w:val="100"/>
                  <w:marBottom w:val="100"/>
                  <w:divBdr>
                    <w:top w:val="none" w:sz="0" w:space="0" w:color="auto"/>
                    <w:left w:val="none" w:sz="0" w:space="0" w:color="auto"/>
                    <w:bottom w:val="none" w:sz="0" w:space="0" w:color="auto"/>
                    <w:right w:val="none" w:sz="0" w:space="0" w:color="auto"/>
                  </w:divBdr>
                  <w:divsChild>
                    <w:div w:id="304089452">
                      <w:marLeft w:val="0"/>
                      <w:marRight w:val="0"/>
                      <w:marTop w:val="0"/>
                      <w:marBottom w:val="0"/>
                      <w:divBdr>
                        <w:top w:val="none" w:sz="0" w:space="0" w:color="auto"/>
                        <w:left w:val="none" w:sz="0" w:space="0" w:color="auto"/>
                        <w:bottom w:val="none" w:sz="0" w:space="0" w:color="auto"/>
                        <w:right w:val="none" w:sz="0" w:space="0" w:color="auto"/>
                      </w:divBdr>
                    </w:div>
                    <w:div w:id="2112819032">
                      <w:marLeft w:val="0"/>
                      <w:marRight w:val="0"/>
                      <w:marTop w:val="0"/>
                      <w:marBottom w:val="0"/>
                      <w:divBdr>
                        <w:top w:val="none" w:sz="0" w:space="0" w:color="auto"/>
                        <w:left w:val="none" w:sz="0" w:space="0" w:color="auto"/>
                        <w:bottom w:val="none" w:sz="0" w:space="0" w:color="auto"/>
                        <w:right w:val="none" w:sz="0" w:space="0" w:color="auto"/>
                      </w:divBdr>
                      <w:divsChild>
                        <w:div w:id="156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50134">
          <w:marLeft w:val="0"/>
          <w:marRight w:val="0"/>
          <w:marTop w:val="0"/>
          <w:marBottom w:val="0"/>
          <w:divBdr>
            <w:top w:val="none" w:sz="0" w:space="0" w:color="auto"/>
            <w:left w:val="none" w:sz="0" w:space="0" w:color="auto"/>
            <w:bottom w:val="none" w:sz="0" w:space="0" w:color="auto"/>
            <w:right w:val="none" w:sz="0" w:space="0" w:color="auto"/>
          </w:divBdr>
        </w:div>
        <w:div w:id="1832210406">
          <w:marLeft w:val="0"/>
          <w:marRight w:val="525"/>
          <w:marTop w:val="0"/>
          <w:marBottom w:val="0"/>
          <w:divBdr>
            <w:top w:val="none" w:sz="0" w:space="0" w:color="auto"/>
            <w:left w:val="none" w:sz="0" w:space="0" w:color="auto"/>
            <w:bottom w:val="none" w:sz="0" w:space="0" w:color="auto"/>
            <w:right w:val="none" w:sz="0" w:space="0" w:color="auto"/>
          </w:divBdr>
          <w:divsChild>
            <w:div w:id="620265444">
              <w:marLeft w:val="0"/>
              <w:marRight w:val="525"/>
              <w:marTop w:val="0"/>
              <w:marBottom w:val="0"/>
              <w:divBdr>
                <w:top w:val="none" w:sz="0" w:space="0" w:color="auto"/>
                <w:left w:val="none" w:sz="0" w:space="0" w:color="auto"/>
                <w:bottom w:val="none" w:sz="0" w:space="0" w:color="auto"/>
                <w:right w:val="none" w:sz="0" w:space="0" w:color="auto"/>
              </w:divBdr>
              <w:divsChild>
                <w:div w:id="1116406285">
                  <w:marLeft w:val="150"/>
                  <w:marRight w:val="150"/>
                  <w:marTop w:val="0"/>
                  <w:marBottom w:val="0"/>
                  <w:divBdr>
                    <w:top w:val="none" w:sz="0" w:space="0" w:color="auto"/>
                    <w:left w:val="none" w:sz="0" w:space="0" w:color="auto"/>
                    <w:bottom w:val="none" w:sz="0" w:space="0" w:color="auto"/>
                    <w:right w:val="none" w:sz="0" w:space="0" w:color="auto"/>
                  </w:divBdr>
                  <w:divsChild>
                    <w:div w:id="500200701">
                      <w:marLeft w:val="0"/>
                      <w:marRight w:val="0"/>
                      <w:marTop w:val="0"/>
                      <w:marBottom w:val="0"/>
                      <w:divBdr>
                        <w:top w:val="none" w:sz="0" w:space="0" w:color="auto"/>
                        <w:left w:val="none" w:sz="0" w:space="0" w:color="auto"/>
                        <w:bottom w:val="none" w:sz="0" w:space="0" w:color="auto"/>
                        <w:right w:val="none" w:sz="0" w:space="0" w:color="auto"/>
                      </w:divBdr>
                      <w:divsChild>
                        <w:div w:id="1915578227">
                          <w:marLeft w:val="0"/>
                          <w:marRight w:val="0"/>
                          <w:marTop w:val="0"/>
                          <w:marBottom w:val="0"/>
                          <w:divBdr>
                            <w:top w:val="none" w:sz="0" w:space="0" w:color="auto"/>
                            <w:left w:val="none" w:sz="0" w:space="0" w:color="auto"/>
                            <w:bottom w:val="none" w:sz="0" w:space="0" w:color="auto"/>
                            <w:right w:val="none" w:sz="0" w:space="0" w:color="auto"/>
                          </w:divBdr>
                          <w:divsChild>
                            <w:div w:id="2026713773">
                              <w:marLeft w:val="0"/>
                              <w:marRight w:val="0"/>
                              <w:marTop w:val="0"/>
                              <w:marBottom w:val="0"/>
                              <w:divBdr>
                                <w:top w:val="none" w:sz="0" w:space="0" w:color="auto"/>
                                <w:left w:val="none" w:sz="0" w:space="0" w:color="auto"/>
                                <w:bottom w:val="none" w:sz="0" w:space="0" w:color="auto"/>
                                <w:right w:val="none" w:sz="0" w:space="0" w:color="auto"/>
                              </w:divBdr>
                            </w:div>
                            <w:div w:id="1721202439">
                              <w:marLeft w:val="0"/>
                              <w:marRight w:val="0"/>
                              <w:marTop w:val="0"/>
                              <w:marBottom w:val="0"/>
                              <w:divBdr>
                                <w:top w:val="none" w:sz="0" w:space="0" w:color="auto"/>
                                <w:left w:val="none" w:sz="0" w:space="0" w:color="auto"/>
                                <w:bottom w:val="none" w:sz="0" w:space="0" w:color="auto"/>
                                <w:right w:val="none" w:sz="0" w:space="0" w:color="auto"/>
                              </w:divBdr>
                              <w:divsChild>
                                <w:div w:id="1084497018">
                                  <w:marLeft w:val="-225"/>
                                  <w:marRight w:val="-225"/>
                                  <w:marTop w:val="0"/>
                                  <w:marBottom w:val="225"/>
                                  <w:divBdr>
                                    <w:top w:val="none" w:sz="0" w:space="0" w:color="auto"/>
                                    <w:left w:val="none" w:sz="0" w:space="11" w:color="auto"/>
                                    <w:bottom w:val="none" w:sz="0" w:space="0" w:color="auto"/>
                                    <w:right w:val="none" w:sz="0" w:space="0" w:color="auto"/>
                                  </w:divBdr>
                                </w:div>
                                <w:div w:id="1451899467">
                                  <w:marLeft w:val="0"/>
                                  <w:marRight w:val="0"/>
                                  <w:marTop w:val="0"/>
                                  <w:marBottom w:val="300"/>
                                  <w:divBdr>
                                    <w:top w:val="none" w:sz="0" w:space="0" w:color="auto"/>
                                    <w:left w:val="none" w:sz="0" w:space="0" w:color="auto"/>
                                    <w:bottom w:val="none" w:sz="0" w:space="0" w:color="auto"/>
                                    <w:right w:val="none" w:sz="0" w:space="0" w:color="auto"/>
                                  </w:divBdr>
                                  <w:divsChild>
                                    <w:div w:id="1703246649">
                                      <w:marLeft w:val="0"/>
                                      <w:marRight w:val="0"/>
                                      <w:marTop w:val="0"/>
                                      <w:marBottom w:val="0"/>
                                      <w:divBdr>
                                        <w:top w:val="none" w:sz="0" w:space="0" w:color="auto"/>
                                        <w:left w:val="none" w:sz="0" w:space="0" w:color="auto"/>
                                        <w:bottom w:val="none" w:sz="0" w:space="0" w:color="auto"/>
                                        <w:right w:val="none" w:sz="0" w:space="0" w:color="auto"/>
                                      </w:divBdr>
                                      <w:divsChild>
                                        <w:div w:id="1128011620">
                                          <w:marLeft w:val="0"/>
                                          <w:marRight w:val="0"/>
                                          <w:marTop w:val="150"/>
                                          <w:marBottom w:val="150"/>
                                          <w:divBdr>
                                            <w:top w:val="none" w:sz="0" w:space="0" w:color="auto"/>
                                            <w:left w:val="none" w:sz="0" w:space="0" w:color="auto"/>
                                            <w:bottom w:val="none" w:sz="0" w:space="0" w:color="auto"/>
                                            <w:right w:val="none" w:sz="0" w:space="0" w:color="auto"/>
                                          </w:divBdr>
                                          <w:divsChild>
                                            <w:div w:id="2015254872">
                                              <w:marLeft w:val="0"/>
                                              <w:marRight w:val="150"/>
                                              <w:marTop w:val="0"/>
                                              <w:marBottom w:val="0"/>
                                              <w:divBdr>
                                                <w:top w:val="none" w:sz="0" w:space="0" w:color="auto"/>
                                                <w:left w:val="none" w:sz="0" w:space="0" w:color="auto"/>
                                                <w:bottom w:val="none" w:sz="0" w:space="0" w:color="auto"/>
                                                <w:right w:val="none" w:sz="0" w:space="0" w:color="auto"/>
                                              </w:divBdr>
                                            </w:div>
                                            <w:div w:id="659847479">
                                              <w:marLeft w:val="0"/>
                                              <w:marRight w:val="150"/>
                                              <w:marTop w:val="0"/>
                                              <w:marBottom w:val="0"/>
                                              <w:divBdr>
                                                <w:top w:val="none" w:sz="0" w:space="0" w:color="auto"/>
                                                <w:left w:val="none" w:sz="0" w:space="0" w:color="auto"/>
                                                <w:bottom w:val="none" w:sz="0" w:space="0" w:color="auto"/>
                                                <w:right w:val="none" w:sz="0" w:space="0" w:color="auto"/>
                                              </w:divBdr>
                                            </w:div>
                                            <w:div w:id="1300570492">
                                              <w:marLeft w:val="0"/>
                                              <w:marRight w:val="150"/>
                                              <w:marTop w:val="0"/>
                                              <w:marBottom w:val="0"/>
                                              <w:divBdr>
                                                <w:top w:val="none" w:sz="0" w:space="0" w:color="auto"/>
                                                <w:left w:val="none" w:sz="0" w:space="0" w:color="auto"/>
                                                <w:bottom w:val="none" w:sz="0" w:space="0" w:color="auto"/>
                                                <w:right w:val="none" w:sz="0" w:space="0" w:color="auto"/>
                                              </w:divBdr>
                                            </w:div>
                                            <w:div w:id="800726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1267861">
                                  <w:marLeft w:val="0"/>
                                  <w:marRight w:val="0"/>
                                  <w:marTop w:val="0"/>
                                  <w:marBottom w:val="0"/>
                                  <w:divBdr>
                                    <w:top w:val="none" w:sz="0" w:space="0" w:color="auto"/>
                                    <w:left w:val="none" w:sz="0" w:space="0" w:color="auto"/>
                                    <w:bottom w:val="none" w:sz="0" w:space="0" w:color="auto"/>
                                    <w:right w:val="none" w:sz="0" w:space="0" w:color="auto"/>
                                  </w:divBdr>
                                  <w:divsChild>
                                    <w:div w:id="1059015444">
                                      <w:marLeft w:val="0"/>
                                      <w:marRight w:val="0"/>
                                      <w:marTop w:val="0"/>
                                      <w:marBottom w:val="0"/>
                                      <w:divBdr>
                                        <w:top w:val="none" w:sz="0" w:space="0" w:color="auto"/>
                                        <w:left w:val="none" w:sz="0" w:space="0" w:color="auto"/>
                                        <w:bottom w:val="none" w:sz="0" w:space="0" w:color="auto"/>
                                        <w:right w:val="none" w:sz="0" w:space="0" w:color="auto"/>
                                      </w:divBdr>
                                      <w:divsChild>
                                        <w:div w:id="20311745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882133923">
                                  <w:marLeft w:val="0"/>
                                  <w:marRight w:val="0"/>
                                  <w:marTop w:val="0"/>
                                  <w:marBottom w:val="0"/>
                                  <w:divBdr>
                                    <w:top w:val="none" w:sz="0" w:space="0" w:color="auto"/>
                                    <w:left w:val="none" w:sz="0" w:space="0" w:color="auto"/>
                                    <w:bottom w:val="none" w:sz="0" w:space="0" w:color="auto"/>
                                    <w:right w:val="none" w:sz="0" w:space="0" w:color="auto"/>
                                  </w:divBdr>
                                </w:div>
                                <w:div w:id="45641211">
                                  <w:marLeft w:val="0"/>
                                  <w:marRight w:val="0"/>
                                  <w:marTop w:val="0"/>
                                  <w:marBottom w:val="0"/>
                                  <w:divBdr>
                                    <w:top w:val="none" w:sz="0" w:space="8" w:color="auto"/>
                                    <w:left w:val="none" w:sz="0" w:space="11" w:color="auto"/>
                                    <w:bottom w:val="none" w:sz="0" w:space="15" w:color="auto"/>
                                    <w:right w:val="none" w:sz="0" w:space="11" w:color="auto"/>
                                  </w:divBdr>
                                  <w:divsChild>
                                    <w:div w:id="795685905">
                                      <w:marLeft w:val="0"/>
                                      <w:marRight w:val="0"/>
                                      <w:marTop w:val="0"/>
                                      <w:marBottom w:val="0"/>
                                      <w:divBdr>
                                        <w:top w:val="none" w:sz="0" w:space="0" w:color="auto"/>
                                        <w:left w:val="none" w:sz="0" w:space="0" w:color="auto"/>
                                        <w:bottom w:val="none" w:sz="0" w:space="0" w:color="auto"/>
                                        <w:right w:val="none" w:sz="0" w:space="0" w:color="auto"/>
                                      </w:divBdr>
                                      <w:divsChild>
                                        <w:div w:id="1737123071">
                                          <w:marLeft w:val="0"/>
                                          <w:marRight w:val="0"/>
                                          <w:marTop w:val="150"/>
                                          <w:marBottom w:val="150"/>
                                          <w:divBdr>
                                            <w:top w:val="none" w:sz="0" w:space="0" w:color="auto"/>
                                            <w:left w:val="none" w:sz="0" w:space="0" w:color="auto"/>
                                            <w:bottom w:val="none" w:sz="0" w:space="0" w:color="auto"/>
                                            <w:right w:val="none" w:sz="0" w:space="0" w:color="auto"/>
                                          </w:divBdr>
                                          <w:divsChild>
                                            <w:div w:id="306210092">
                                              <w:marLeft w:val="0"/>
                                              <w:marRight w:val="150"/>
                                              <w:marTop w:val="0"/>
                                              <w:marBottom w:val="0"/>
                                              <w:divBdr>
                                                <w:top w:val="none" w:sz="0" w:space="0" w:color="auto"/>
                                                <w:left w:val="none" w:sz="0" w:space="0" w:color="auto"/>
                                                <w:bottom w:val="none" w:sz="0" w:space="0" w:color="auto"/>
                                                <w:right w:val="none" w:sz="0" w:space="0" w:color="auto"/>
                                              </w:divBdr>
                                            </w:div>
                                            <w:div w:id="1574312290">
                                              <w:marLeft w:val="0"/>
                                              <w:marRight w:val="150"/>
                                              <w:marTop w:val="0"/>
                                              <w:marBottom w:val="0"/>
                                              <w:divBdr>
                                                <w:top w:val="none" w:sz="0" w:space="0" w:color="auto"/>
                                                <w:left w:val="none" w:sz="0" w:space="0" w:color="auto"/>
                                                <w:bottom w:val="none" w:sz="0" w:space="0" w:color="auto"/>
                                                <w:right w:val="none" w:sz="0" w:space="0" w:color="auto"/>
                                              </w:divBdr>
                                            </w:div>
                                            <w:div w:id="1229072524">
                                              <w:marLeft w:val="0"/>
                                              <w:marRight w:val="150"/>
                                              <w:marTop w:val="0"/>
                                              <w:marBottom w:val="0"/>
                                              <w:divBdr>
                                                <w:top w:val="none" w:sz="0" w:space="0" w:color="auto"/>
                                                <w:left w:val="none" w:sz="0" w:space="0" w:color="auto"/>
                                                <w:bottom w:val="none" w:sz="0" w:space="0" w:color="auto"/>
                                                <w:right w:val="none" w:sz="0" w:space="0" w:color="auto"/>
                                              </w:divBdr>
                                            </w:div>
                                            <w:div w:id="5667668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2475">
                          <w:marLeft w:val="0"/>
                          <w:marRight w:val="0"/>
                          <w:marTop w:val="0"/>
                          <w:marBottom w:val="750"/>
                          <w:divBdr>
                            <w:top w:val="none" w:sz="0" w:space="0" w:color="auto"/>
                            <w:left w:val="none" w:sz="0" w:space="0" w:color="auto"/>
                            <w:bottom w:val="none" w:sz="0" w:space="0" w:color="auto"/>
                            <w:right w:val="none" w:sz="0" w:space="0" w:color="auto"/>
                          </w:divBdr>
                          <w:divsChild>
                            <w:div w:id="873926411">
                              <w:marLeft w:val="0"/>
                              <w:marRight w:val="0"/>
                              <w:marTop w:val="0"/>
                              <w:marBottom w:val="0"/>
                              <w:divBdr>
                                <w:top w:val="none" w:sz="0" w:space="0" w:color="auto"/>
                                <w:left w:val="none" w:sz="0" w:space="0" w:color="auto"/>
                                <w:bottom w:val="none" w:sz="0" w:space="0" w:color="auto"/>
                                <w:right w:val="none" w:sz="0" w:space="0" w:color="auto"/>
                              </w:divBdr>
                              <w:divsChild>
                                <w:div w:id="1504122516">
                                  <w:marLeft w:val="0"/>
                                  <w:marRight w:val="0"/>
                                  <w:marTop w:val="0"/>
                                  <w:marBottom w:val="0"/>
                                  <w:divBdr>
                                    <w:top w:val="none" w:sz="0" w:space="0" w:color="auto"/>
                                    <w:left w:val="none" w:sz="0" w:space="0" w:color="auto"/>
                                    <w:bottom w:val="none" w:sz="0" w:space="0" w:color="auto"/>
                                    <w:right w:val="none" w:sz="0" w:space="0" w:color="auto"/>
                                  </w:divBdr>
                                </w:div>
                                <w:div w:id="759527417">
                                  <w:marLeft w:val="-225"/>
                                  <w:marRight w:val="-225"/>
                                  <w:marTop w:val="375"/>
                                  <w:marBottom w:val="0"/>
                                  <w:divBdr>
                                    <w:top w:val="none" w:sz="0" w:space="3" w:color="auto"/>
                                    <w:left w:val="none" w:sz="0" w:space="11" w:color="auto"/>
                                    <w:bottom w:val="none" w:sz="0" w:space="3" w:color="auto"/>
                                    <w:right w:val="none" w:sz="0" w:space="11" w:color="auto"/>
                                  </w:divBdr>
                                </w:div>
                              </w:divsChild>
                            </w:div>
                          </w:divsChild>
                        </w:div>
                      </w:divsChild>
                    </w:div>
                  </w:divsChild>
                </w:div>
              </w:divsChild>
            </w:div>
          </w:divsChild>
        </w:div>
        <w:div w:id="928390849">
          <w:marLeft w:val="0"/>
          <w:marRight w:val="-225"/>
          <w:marTop w:val="0"/>
          <w:marBottom w:val="0"/>
          <w:divBdr>
            <w:top w:val="none" w:sz="0" w:space="0" w:color="auto"/>
            <w:left w:val="none" w:sz="0" w:space="0" w:color="auto"/>
            <w:bottom w:val="none" w:sz="0" w:space="0" w:color="auto"/>
            <w:right w:val="none" w:sz="0" w:space="0" w:color="auto"/>
          </w:divBdr>
          <w:divsChild>
            <w:div w:id="35738766">
              <w:marLeft w:val="0"/>
              <w:marRight w:val="0"/>
              <w:marTop w:val="0"/>
              <w:marBottom w:val="450"/>
              <w:divBdr>
                <w:top w:val="none" w:sz="0" w:space="0" w:color="auto"/>
                <w:left w:val="none" w:sz="0" w:space="0" w:color="auto"/>
                <w:bottom w:val="none" w:sz="0" w:space="0" w:color="auto"/>
                <w:right w:val="none" w:sz="0" w:space="0" w:color="auto"/>
              </w:divBdr>
              <w:divsChild>
                <w:div w:id="1948927504">
                  <w:marLeft w:val="0"/>
                  <w:marRight w:val="0"/>
                  <w:marTop w:val="105"/>
                  <w:marBottom w:val="0"/>
                  <w:divBdr>
                    <w:top w:val="single" w:sz="48" w:space="0" w:color="EEE4C0"/>
                    <w:left w:val="single" w:sz="48" w:space="0" w:color="EEE4C0"/>
                    <w:bottom w:val="single" w:sz="48" w:space="0" w:color="EEE4C0"/>
                    <w:right w:val="single" w:sz="48" w:space="0" w:color="EEE4C0"/>
                  </w:divBdr>
                  <w:divsChild>
                    <w:div w:id="420218730">
                      <w:marLeft w:val="0"/>
                      <w:marRight w:val="0"/>
                      <w:marTop w:val="0"/>
                      <w:marBottom w:val="45"/>
                      <w:divBdr>
                        <w:top w:val="none" w:sz="0" w:space="0" w:color="auto"/>
                        <w:left w:val="none" w:sz="0" w:space="0" w:color="auto"/>
                        <w:bottom w:val="none" w:sz="0" w:space="0" w:color="auto"/>
                        <w:right w:val="none" w:sz="0" w:space="0" w:color="auto"/>
                      </w:divBdr>
                      <w:divsChild>
                        <w:div w:id="2065447012">
                          <w:marLeft w:val="0"/>
                          <w:marRight w:val="0"/>
                          <w:marTop w:val="0"/>
                          <w:marBottom w:val="0"/>
                          <w:divBdr>
                            <w:top w:val="none" w:sz="0" w:space="0" w:color="auto"/>
                            <w:left w:val="none" w:sz="0" w:space="0" w:color="auto"/>
                            <w:bottom w:val="none" w:sz="0" w:space="0" w:color="auto"/>
                            <w:right w:val="none" w:sz="0" w:space="0" w:color="auto"/>
                          </w:divBdr>
                          <w:divsChild>
                            <w:div w:id="1356928688">
                              <w:marLeft w:val="0"/>
                              <w:marRight w:val="0"/>
                              <w:marTop w:val="0"/>
                              <w:marBottom w:val="0"/>
                              <w:divBdr>
                                <w:top w:val="none" w:sz="0" w:space="0" w:color="auto"/>
                                <w:left w:val="none" w:sz="0" w:space="0" w:color="auto"/>
                                <w:bottom w:val="none" w:sz="0" w:space="0" w:color="auto"/>
                                <w:right w:val="none" w:sz="0" w:space="0" w:color="auto"/>
                              </w:divBdr>
                            </w:div>
                          </w:divsChild>
                        </w:div>
                        <w:div w:id="45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53675">
              <w:marLeft w:val="0"/>
              <w:marRight w:val="0"/>
              <w:marTop w:val="0"/>
              <w:marBottom w:val="450"/>
              <w:divBdr>
                <w:top w:val="none" w:sz="0" w:space="0" w:color="auto"/>
                <w:left w:val="none" w:sz="0" w:space="0" w:color="auto"/>
                <w:bottom w:val="none" w:sz="0" w:space="0" w:color="auto"/>
                <w:right w:val="none" w:sz="0" w:space="0" w:color="auto"/>
              </w:divBdr>
              <w:divsChild>
                <w:div w:id="1612083105">
                  <w:marLeft w:val="0"/>
                  <w:marRight w:val="0"/>
                  <w:marTop w:val="0"/>
                  <w:marBottom w:val="0"/>
                  <w:divBdr>
                    <w:top w:val="none" w:sz="0" w:space="0" w:color="auto"/>
                    <w:left w:val="none" w:sz="0" w:space="0" w:color="auto"/>
                    <w:bottom w:val="none" w:sz="0" w:space="0" w:color="auto"/>
                    <w:right w:val="none" w:sz="0" w:space="0" w:color="auto"/>
                  </w:divBdr>
                  <w:divsChild>
                    <w:div w:id="1249848239">
                      <w:marLeft w:val="0"/>
                      <w:marRight w:val="0"/>
                      <w:marTop w:val="0"/>
                      <w:marBottom w:val="0"/>
                      <w:divBdr>
                        <w:top w:val="none" w:sz="0" w:space="11" w:color="auto"/>
                        <w:left w:val="none" w:sz="0" w:space="15" w:color="auto"/>
                        <w:bottom w:val="none" w:sz="0" w:space="23" w:color="auto"/>
                        <w:right w:val="none" w:sz="0" w:space="11" w:color="auto"/>
                      </w:divBdr>
                      <w:divsChild>
                        <w:div w:id="650718181">
                          <w:marLeft w:val="0"/>
                          <w:marRight w:val="0"/>
                          <w:marTop w:val="0"/>
                          <w:marBottom w:val="0"/>
                          <w:divBdr>
                            <w:top w:val="none" w:sz="0" w:space="0" w:color="auto"/>
                            <w:left w:val="none" w:sz="0" w:space="0" w:color="auto"/>
                            <w:bottom w:val="none" w:sz="0" w:space="0" w:color="auto"/>
                            <w:right w:val="none" w:sz="0" w:space="0" w:color="auto"/>
                          </w:divBdr>
                          <w:divsChild>
                            <w:div w:id="511264540">
                              <w:marLeft w:val="0"/>
                              <w:marRight w:val="0"/>
                              <w:marTop w:val="0"/>
                              <w:marBottom w:val="0"/>
                              <w:divBdr>
                                <w:top w:val="none" w:sz="0" w:space="0" w:color="auto"/>
                                <w:left w:val="none" w:sz="0" w:space="0" w:color="auto"/>
                                <w:bottom w:val="none" w:sz="0" w:space="0" w:color="auto"/>
                                <w:right w:val="none" w:sz="0" w:space="0" w:color="auto"/>
                              </w:divBdr>
                            </w:div>
                          </w:divsChild>
                        </w:div>
                        <w:div w:id="1034766140">
                          <w:marLeft w:val="0"/>
                          <w:marRight w:val="0"/>
                          <w:marTop w:val="0"/>
                          <w:marBottom w:val="0"/>
                          <w:divBdr>
                            <w:top w:val="none" w:sz="0" w:space="0" w:color="auto"/>
                            <w:left w:val="none" w:sz="0" w:space="0" w:color="auto"/>
                            <w:bottom w:val="none" w:sz="0" w:space="0" w:color="auto"/>
                            <w:right w:val="none" w:sz="0" w:space="0" w:color="auto"/>
                          </w:divBdr>
                          <w:divsChild>
                            <w:div w:id="343436457">
                              <w:marLeft w:val="0"/>
                              <w:marRight w:val="0"/>
                              <w:marTop w:val="0"/>
                              <w:marBottom w:val="0"/>
                              <w:divBdr>
                                <w:top w:val="none" w:sz="0" w:space="0" w:color="auto"/>
                                <w:left w:val="none" w:sz="0" w:space="0" w:color="auto"/>
                                <w:bottom w:val="none" w:sz="0" w:space="0" w:color="auto"/>
                                <w:right w:val="none" w:sz="0" w:space="0" w:color="auto"/>
                              </w:divBdr>
                            </w:div>
                          </w:divsChild>
                        </w:div>
                        <w:div w:id="1012798583">
                          <w:marLeft w:val="0"/>
                          <w:marRight w:val="0"/>
                          <w:marTop w:val="0"/>
                          <w:marBottom w:val="0"/>
                          <w:divBdr>
                            <w:top w:val="none" w:sz="0" w:space="0" w:color="auto"/>
                            <w:left w:val="none" w:sz="0" w:space="0" w:color="auto"/>
                            <w:bottom w:val="none" w:sz="0" w:space="0" w:color="auto"/>
                            <w:right w:val="none" w:sz="0" w:space="0" w:color="auto"/>
                          </w:divBdr>
                          <w:divsChild>
                            <w:div w:id="1535657173">
                              <w:marLeft w:val="0"/>
                              <w:marRight w:val="0"/>
                              <w:marTop w:val="0"/>
                              <w:marBottom w:val="0"/>
                              <w:divBdr>
                                <w:top w:val="none" w:sz="0" w:space="0" w:color="auto"/>
                                <w:left w:val="none" w:sz="0" w:space="0" w:color="auto"/>
                                <w:bottom w:val="none" w:sz="0" w:space="0" w:color="auto"/>
                                <w:right w:val="none" w:sz="0" w:space="0" w:color="auto"/>
                              </w:divBdr>
                            </w:div>
                          </w:divsChild>
                        </w:div>
                        <w:div w:id="803884793">
                          <w:marLeft w:val="0"/>
                          <w:marRight w:val="0"/>
                          <w:marTop w:val="0"/>
                          <w:marBottom w:val="0"/>
                          <w:divBdr>
                            <w:top w:val="none" w:sz="0" w:space="0" w:color="auto"/>
                            <w:left w:val="none" w:sz="0" w:space="0" w:color="auto"/>
                            <w:bottom w:val="none" w:sz="0" w:space="0" w:color="auto"/>
                            <w:right w:val="none" w:sz="0" w:space="0" w:color="auto"/>
                          </w:divBdr>
                          <w:divsChild>
                            <w:div w:id="618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27173">
              <w:marLeft w:val="0"/>
              <w:marRight w:val="0"/>
              <w:marTop w:val="0"/>
              <w:marBottom w:val="450"/>
              <w:divBdr>
                <w:top w:val="none" w:sz="0" w:space="0" w:color="auto"/>
                <w:left w:val="none" w:sz="0" w:space="0" w:color="auto"/>
                <w:bottom w:val="none" w:sz="0" w:space="0" w:color="auto"/>
                <w:right w:val="none" w:sz="0" w:space="0" w:color="auto"/>
              </w:divBdr>
              <w:divsChild>
                <w:div w:id="1295864073">
                  <w:marLeft w:val="0"/>
                  <w:marRight w:val="0"/>
                  <w:marTop w:val="0"/>
                  <w:marBottom w:val="0"/>
                  <w:divBdr>
                    <w:top w:val="none" w:sz="0" w:space="0" w:color="auto"/>
                    <w:left w:val="none" w:sz="0" w:space="0" w:color="auto"/>
                    <w:bottom w:val="none" w:sz="0" w:space="0" w:color="auto"/>
                    <w:right w:val="none" w:sz="0" w:space="0" w:color="auto"/>
                  </w:divBdr>
                </w:div>
              </w:divsChild>
            </w:div>
            <w:div w:id="1074280517">
              <w:marLeft w:val="0"/>
              <w:marRight w:val="0"/>
              <w:marTop w:val="0"/>
              <w:marBottom w:val="450"/>
              <w:divBdr>
                <w:top w:val="none" w:sz="0" w:space="0" w:color="auto"/>
                <w:left w:val="none" w:sz="0" w:space="0" w:color="auto"/>
                <w:bottom w:val="none" w:sz="0" w:space="0" w:color="auto"/>
                <w:right w:val="none" w:sz="0" w:space="0" w:color="auto"/>
              </w:divBdr>
              <w:divsChild>
                <w:div w:id="1400785256">
                  <w:marLeft w:val="0"/>
                  <w:marRight w:val="0"/>
                  <w:marTop w:val="0"/>
                  <w:marBottom w:val="0"/>
                  <w:divBdr>
                    <w:top w:val="none" w:sz="0" w:space="0" w:color="auto"/>
                    <w:left w:val="none" w:sz="0" w:space="0" w:color="auto"/>
                    <w:bottom w:val="none" w:sz="0" w:space="0" w:color="auto"/>
                    <w:right w:val="none" w:sz="0" w:space="0" w:color="auto"/>
                  </w:divBdr>
                  <w:divsChild>
                    <w:div w:id="889531981">
                      <w:marLeft w:val="0"/>
                      <w:marRight w:val="0"/>
                      <w:marTop w:val="0"/>
                      <w:marBottom w:val="0"/>
                      <w:divBdr>
                        <w:top w:val="none" w:sz="0" w:space="0" w:color="auto"/>
                        <w:left w:val="none" w:sz="0" w:space="0" w:color="auto"/>
                        <w:bottom w:val="none" w:sz="0" w:space="0" w:color="auto"/>
                        <w:right w:val="none" w:sz="0" w:space="0" w:color="auto"/>
                      </w:divBdr>
                      <w:divsChild>
                        <w:div w:id="1646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59345">
          <w:marLeft w:val="0"/>
          <w:marRight w:val="0"/>
          <w:marTop w:val="100"/>
          <w:marBottom w:val="100"/>
          <w:divBdr>
            <w:top w:val="none" w:sz="0" w:space="0" w:color="auto"/>
            <w:left w:val="none" w:sz="0" w:space="0" w:color="auto"/>
            <w:bottom w:val="none" w:sz="0" w:space="0" w:color="auto"/>
            <w:right w:val="none" w:sz="0" w:space="0" w:color="auto"/>
          </w:divBdr>
          <w:divsChild>
            <w:div w:id="261840951">
              <w:marLeft w:val="0"/>
              <w:marRight w:val="0"/>
              <w:marTop w:val="100"/>
              <w:marBottom w:val="100"/>
              <w:divBdr>
                <w:top w:val="none" w:sz="0" w:space="0" w:color="auto"/>
                <w:left w:val="none" w:sz="0" w:space="0" w:color="auto"/>
                <w:bottom w:val="none" w:sz="0" w:space="0" w:color="auto"/>
                <w:right w:val="none" w:sz="0" w:space="0" w:color="auto"/>
              </w:divBdr>
              <w:divsChild>
                <w:div w:id="1062368571">
                  <w:marLeft w:val="0"/>
                  <w:marRight w:val="0"/>
                  <w:marTop w:val="100"/>
                  <w:marBottom w:val="100"/>
                  <w:divBdr>
                    <w:top w:val="none" w:sz="0" w:space="0" w:color="auto"/>
                    <w:left w:val="none" w:sz="0" w:space="0" w:color="auto"/>
                    <w:bottom w:val="none" w:sz="0" w:space="0" w:color="auto"/>
                    <w:right w:val="none" w:sz="0" w:space="0" w:color="auto"/>
                  </w:divBdr>
                  <w:divsChild>
                    <w:div w:id="1719207912">
                      <w:marLeft w:val="0"/>
                      <w:marRight w:val="0"/>
                      <w:marTop w:val="0"/>
                      <w:marBottom w:val="0"/>
                      <w:divBdr>
                        <w:top w:val="none" w:sz="0" w:space="0" w:color="auto"/>
                        <w:left w:val="none" w:sz="0" w:space="0" w:color="auto"/>
                        <w:bottom w:val="none" w:sz="0" w:space="0" w:color="auto"/>
                        <w:right w:val="none" w:sz="0" w:space="0" w:color="auto"/>
                      </w:divBdr>
                      <w:divsChild>
                        <w:div w:id="1598441787">
                          <w:marLeft w:val="0"/>
                          <w:marRight w:val="0"/>
                          <w:marTop w:val="0"/>
                          <w:marBottom w:val="0"/>
                          <w:divBdr>
                            <w:top w:val="none" w:sz="0" w:space="0" w:color="auto"/>
                            <w:left w:val="none" w:sz="0" w:space="0" w:color="auto"/>
                            <w:bottom w:val="none" w:sz="0" w:space="15" w:color="auto"/>
                            <w:right w:val="none" w:sz="0" w:space="15" w:color="auto"/>
                          </w:divBdr>
                        </w:div>
                        <w:div w:id="2048872731">
                          <w:marLeft w:val="0"/>
                          <w:marRight w:val="0"/>
                          <w:marTop w:val="0"/>
                          <w:marBottom w:val="0"/>
                          <w:divBdr>
                            <w:top w:val="none" w:sz="0" w:space="0" w:color="auto"/>
                            <w:left w:val="none" w:sz="0" w:space="0" w:color="auto"/>
                            <w:bottom w:val="none" w:sz="0" w:space="15" w:color="auto"/>
                            <w:right w:val="none" w:sz="0" w:space="15" w:color="auto"/>
                          </w:divBdr>
                        </w:div>
                        <w:div w:id="568686319">
                          <w:marLeft w:val="0"/>
                          <w:marRight w:val="0"/>
                          <w:marTop w:val="0"/>
                          <w:marBottom w:val="0"/>
                          <w:divBdr>
                            <w:top w:val="none" w:sz="0" w:space="0" w:color="auto"/>
                            <w:left w:val="none" w:sz="0" w:space="0" w:color="auto"/>
                            <w:bottom w:val="none" w:sz="0" w:space="15" w:color="auto"/>
                            <w:right w:val="none" w:sz="0" w:space="0" w:color="auto"/>
                          </w:divBdr>
                        </w:div>
                      </w:divsChild>
                    </w:div>
                    <w:div w:id="884802295">
                      <w:marLeft w:val="0"/>
                      <w:marRight w:val="0"/>
                      <w:marTop w:val="0"/>
                      <w:marBottom w:val="0"/>
                      <w:divBdr>
                        <w:top w:val="none" w:sz="0" w:space="0" w:color="auto"/>
                        <w:left w:val="none" w:sz="0" w:space="0" w:color="auto"/>
                        <w:bottom w:val="none" w:sz="0" w:space="0" w:color="auto"/>
                        <w:right w:val="none" w:sz="0" w:space="0" w:color="auto"/>
                      </w:divBdr>
                      <w:divsChild>
                        <w:div w:id="1694840187">
                          <w:marLeft w:val="0"/>
                          <w:marRight w:val="0"/>
                          <w:marTop w:val="0"/>
                          <w:marBottom w:val="0"/>
                          <w:divBdr>
                            <w:top w:val="none" w:sz="0" w:space="0" w:color="auto"/>
                            <w:left w:val="none" w:sz="0" w:space="0" w:color="auto"/>
                            <w:bottom w:val="none" w:sz="0" w:space="0" w:color="auto"/>
                            <w:right w:val="none" w:sz="0" w:space="15" w:color="auto"/>
                          </w:divBdr>
                        </w:div>
                        <w:div w:id="1394892543">
                          <w:marLeft w:val="0"/>
                          <w:marRight w:val="0"/>
                          <w:marTop w:val="0"/>
                          <w:marBottom w:val="0"/>
                          <w:divBdr>
                            <w:top w:val="none" w:sz="0" w:space="0" w:color="auto"/>
                            <w:left w:val="none" w:sz="0" w:space="0" w:color="auto"/>
                            <w:bottom w:val="none" w:sz="0" w:space="0" w:color="auto"/>
                            <w:right w:val="none" w:sz="0" w:space="15" w:color="auto"/>
                          </w:divBdr>
                        </w:div>
                        <w:div w:id="267542239">
                          <w:marLeft w:val="0"/>
                          <w:marRight w:val="0"/>
                          <w:marTop w:val="0"/>
                          <w:marBottom w:val="0"/>
                          <w:divBdr>
                            <w:top w:val="none" w:sz="0" w:space="15" w:color="auto"/>
                            <w:left w:val="none" w:sz="0" w:space="15" w:color="auto"/>
                            <w:bottom w:val="none" w:sz="0" w:space="15" w:color="auto"/>
                            <w:right w:val="none" w:sz="0" w:space="15" w:color="auto"/>
                          </w:divBdr>
                        </w:div>
                      </w:divsChild>
                    </w:div>
                  </w:divsChild>
                </w:div>
              </w:divsChild>
            </w:div>
          </w:divsChild>
        </w:div>
        <w:div w:id="1965382666">
          <w:marLeft w:val="0"/>
          <w:marRight w:val="0"/>
          <w:marTop w:val="100"/>
          <w:marBottom w:val="100"/>
          <w:divBdr>
            <w:top w:val="none" w:sz="0" w:space="0" w:color="auto"/>
            <w:left w:val="none" w:sz="0" w:space="0" w:color="auto"/>
            <w:bottom w:val="none" w:sz="0" w:space="0" w:color="auto"/>
            <w:right w:val="none" w:sz="0" w:space="0" w:color="auto"/>
          </w:divBdr>
          <w:divsChild>
            <w:div w:id="1487279712">
              <w:marLeft w:val="0"/>
              <w:marRight w:val="0"/>
              <w:marTop w:val="0"/>
              <w:marBottom w:val="0"/>
              <w:divBdr>
                <w:top w:val="none" w:sz="0" w:space="0" w:color="auto"/>
                <w:left w:val="none" w:sz="0" w:space="0" w:color="auto"/>
                <w:bottom w:val="none" w:sz="0" w:space="0" w:color="auto"/>
                <w:right w:val="none" w:sz="0" w:space="0" w:color="auto"/>
              </w:divBdr>
              <w:divsChild>
                <w:div w:id="1714109310">
                  <w:marLeft w:val="0"/>
                  <w:marRight w:val="0"/>
                  <w:marTop w:val="100"/>
                  <w:marBottom w:val="100"/>
                  <w:divBdr>
                    <w:top w:val="none" w:sz="0" w:space="0" w:color="auto"/>
                    <w:left w:val="none" w:sz="0" w:space="0" w:color="auto"/>
                    <w:bottom w:val="none" w:sz="0" w:space="0" w:color="auto"/>
                    <w:right w:val="none" w:sz="0" w:space="0" w:color="auto"/>
                  </w:divBdr>
                  <w:divsChild>
                    <w:div w:id="1364985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41841944">
          <w:marLeft w:val="0"/>
          <w:marRight w:val="0"/>
          <w:marTop w:val="100"/>
          <w:marBottom w:val="100"/>
          <w:divBdr>
            <w:top w:val="none" w:sz="0" w:space="0" w:color="auto"/>
            <w:left w:val="none" w:sz="0" w:space="0" w:color="auto"/>
            <w:bottom w:val="none" w:sz="0" w:space="0" w:color="auto"/>
            <w:right w:val="none" w:sz="0" w:space="0" w:color="auto"/>
          </w:divBdr>
        </w:div>
        <w:div w:id="47534282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Hood</dc:creator>
  <cp:keywords/>
  <dc:description/>
  <cp:lastModifiedBy>Alban Hood</cp:lastModifiedBy>
  <cp:revision>4</cp:revision>
  <cp:lastPrinted>2017-07-30T08:59:00Z</cp:lastPrinted>
  <dcterms:created xsi:type="dcterms:W3CDTF">2023-07-31T10:54:00Z</dcterms:created>
  <dcterms:modified xsi:type="dcterms:W3CDTF">2023-07-31T11:02:00Z</dcterms:modified>
</cp:coreProperties>
</file>